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media/rId20.png" ContentType="image/png"/>
  <Override PartName="/word/media/rId21.png" ContentType="image/png"/>
  <Override PartName="/word/media/image3.png" ContentType="image/png"/>
  <Override PartName="/word/media/image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Unit</w:t>
      </w:r>
      <w:r>
        <w:t xml:space="preserve"> </w:t>
      </w:r>
      <w:r>
        <w:t xml:space="preserve">1,</w:t>
      </w:r>
      <w:r>
        <w:t xml:space="preserve"> </w:t>
      </w:r>
      <w:r>
        <w:t xml:space="preserve">Lesson</w:t>
      </w:r>
      <w:r>
        <w:t xml:space="preserve"> </w:t>
      </w:r>
      <w:r>
        <w:t xml:space="preserve">2:</w:t>
      </w:r>
      <w:r>
        <w:t xml:space="preserve"> </w:t>
      </w:r>
      <w:r>
        <w:t xml:space="preserve">Practice</w:t>
      </w:r>
      <w:r>
        <w:t xml:space="preserve"> </w:t>
      </w:r>
      <w:r>
        <w:t xml:space="preserve">Problems</w:t>
      </w:r>
    </w:p>
    <w:p>
      <w:pPr>
        <w:numPr>
          <w:numId w:val="1001"/>
          <w:ilvl w:val="0"/>
        </w:numPr>
      </w:pPr>
      <w:r>
        <w:t xml:space="preserve">The second H-shaped polygon is a scaled copy of the first.</w:t>
      </w:r>
    </w:p>
    <w:p>
      <w:pPr>
        <w:numPr>
          <w:numId w:val="1000"/>
          <w:ilvl w:val="0"/>
        </w:numPr>
      </w:pPr>
      <w:r>
        <w:drawing>
          <wp:inline>
            <wp:extent cx="3562350" cy="1698885"/>
            <wp:effectExtent b="0" l="0" r="0" t="0"/>
            <wp:docPr descr="" title="" id="1" name="Picture"/>
            <a:graphic>
              <a:graphicData uri="http://schemas.openxmlformats.org/drawingml/2006/picture">
                <pic:pic>
                  <pic:nvPicPr>
                    <pic:cNvPr descr="./rails/active_storage/blobs/eyJfcmFpbHMiOnsibWVzc2FnZSI6IkJBaHBBbFV3IiwiZXhwIjpudWxsLCJwdXIiOiJibG9iX2lkIn19--7c531e30d85f75da7db5d14115103505e441ae25/7.1.A.PP.Image.07.png" id="0" name="Picture"/>
                    <pic:cNvPicPr>
                      <a:picLocks noChangeArrowheads="1" noChangeAspect="1"/>
                    </pic:cNvPicPr>
                  </pic:nvPicPr>
                  <pic:blipFill>
                    <a:blip r:embed="rId20"/>
                    <a:stretch>
                      <a:fillRect/>
                    </a:stretch>
                  </pic:blipFill>
                  <pic:spPr bwMode="auto">
                    <a:xfrm>
                      <a:off x="0" y="0"/>
                      <a:ext cx="3562350" cy="1698885"/>
                    </a:xfrm>
                    <a:prstGeom prst="rect">
                      <a:avLst/>
                    </a:prstGeom>
                    <a:noFill/>
                    <a:ln w="9525">
                      <a:noFill/>
                      <a:headEnd/>
                      <a:tailEnd/>
                    </a:ln>
                  </pic:spPr>
                </pic:pic>
              </a:graphicData>
            </a:graphic>
          </wp:inline>
        </w:drawing>
      </w:r>
    </w:p>
    <w:p>
      <w:pPr>
        <w:numPr>
          <w:numId w:val="1002"/>
          <w:ilvl w:val="1"/>
        </w:numPr>
      </w:pPr>
      <w:r>
        <w:t xml:space="preserve">Show one pair of corresponding points and two pairs of corresponding sides in the original polygon and its copy. Consider using colored pencils to highlight corresponding parts or labeling some of the vertices.</w:t>
      </w:r>
    </w:p>
    <w:p>
      <w:pPr>
        <w:numPr>
          <w:numId w:val="1002"/>
          <w:ilvl w:val="1"/>
        </w:numPr>
      </w:pPr>
      <w:r>
        <w:t xml:space="preserve">What scale factor takes the original polygon to its smaller copy? Explain or show your reasoning.</w:t>
      </w:r>
    </w:p>
    <w:p>
      <w:pPr>
        <w:numPr>
          <w:numId w:val="1001"/>
          <w:ilvl w:val="0"/>
        </w:numPr>
      </w:pPr>
      <w:r>
        <w:t xml:space="preserve">Figure B is a scaled copy of Figure A. Select</w:t>
      </w:r>
      <w:r>
        <w:t xml:space="preserve"> </w:t>
      </w:r>
      <w:r>
        <w:rPr>
          <w:b/>
        </w:rPr>
        <w:t xml:space="preserve">all</w:t>
      </w:r>
      <w:r>
        <w:t xml:space="preserve"> </w:t>
      </w:r>
      <w:r>
        <w:t xml:space="preserve">of the statements that must be true:</w:t>
      </w:r>
    </w:p>
    <w:p>
      <w:pPr>
        <w:numPr>
          <w:numId w:val="1003"/>
          <w:ilvl w:val="1"/>
        </w:numPr>
      </w:pPr>
      <w:r>
        <w:t xml:space="preserve">Figure B is larger than Figure A.</w:t>
      </w:r>
    </w:p>
    <w:p>
      <w:pPr>
        <w:numPr>
          <w:numId w:val="1003"/>
          <w:ilvl w:val="1"/>
        </w:numPr>
      </w:pPr>
      <w:r>
        <w:t xml:space="preserve">Figure B has the same number of edges as Figure A.</w:t>
      </w:r>
    </w:p>
    <w:p>
      <w:pPr>
        <w:numPr>
          <w:numId w:val="1003"/>
          <w:ilvl w:val="1"/>
        </w:numPr>
      </w:pPr>
      <w:r>
        <w:t xml:space="preserve">Figure B has the same perimeter as Figure A.</w:t>
      </w:r>
    </w:p>
    <w:p>
      <w:pPr>
        <w:numPr>
          <w:numId w:val="1003"/>
          <w:ilvl w:val="1"/>
        </w:numPr>
      </w:pPr>
      <w:r>
        <w:t xml:space="preserve">Figure B has the same number of angles as Figure A.</w:t>
      </w:r>
    </w:p>
    <w:p>
      <w:pPr>
        <w:numPr>
          <w:numId w:val="1003"/>
          <w:ilvl w:val="1"/>
        </w:numPr>
      </w:pPr>
      <w:r>
        <w:t xml:space="preserve">Figure B has angles with the same measures as Figure A.</w:t>
      </w:r>
    </w:p>
    <w:p>
      <w:pPr>
        <w:numPr>
          <w:numId w:val="1001"/>
          <w:ilvl w:val="0"/>
        </w:numPr>
      </w:pPr>
      <w:r>
        <w:t xml:space="preserve">Polygon B is a scaled copy of Polygon A.</w:t>
      </w:r>
    </w:p>
    <w:p>
      <w:pPr>
        <w:numPr>
          <w:numId w:val="1004"/>
          <w:ilvl w:val="1"/>
        </w:numPr>
      </w:pPr>
      <w:r>
        <w:t xml:space="preserve">What is the scale factor from Polygon A to Polygon B? Explain your reasoning.</w:t>
      </w:r>
    </w:p>
    <w:p>
      <w:pPr>
        <w:numPr>
          <w:numId w:val="1004"/>
          <w:ilvl w:val="1"/>
        </w:numPr>
      </w:pPr>
      <w:r>
        <w:t xml:space="preserve">Find the missing length of each side marked with ? in Polygon B.</w:t>
      </w:r>
    </w:p>
    <w:p>
      <w:pPr>
        <w:numPr>
          <w:numId w:val="1004"/>
          <w:ilvl w:val="1"/>
        </w:numPr>
      </w:pPr>
      <w:r>
        <w:t xml:space="preserve">Determine the measure of each angle marked with ? in Polygon A.</w:t>
      </w:r>
    </w:p>
    <w:p>
      <w:pPr>
        <w:numPr>
          <w:numId w:val="1000"/>
          <w:ilvl w:val="0"/>
        </w:numPr>
      </w:pPr>
      <w:r>
        <w:drawing>
          <wp:inline>
            <wp:extent cx="2143125" cy="2855389"/>
            <wp:effectExtent b="0" l="0" r="0" t="0"/>
            <wp:docPr descr="" title="" id="1" name="Picture"/>
            <a:graphic>
              <a:graphicData uri="http://schemas.openxmlformats.org/drawingml/2006/picture">
                <pic:pic>
                  <pic:nvPicPr>
                    <pic:cNvPr descr="./rails/active_storage/blobs/eyJfcmFpbHMiOnsibWVzc2FnZSI6IkJBaHBBbGd3IiwiZXhwIjpudWxsLCJwdXIiOiJibG9iX2lkIn19--9e01c580d03a57861b306c2b133f1a1859722471/7.1.A.PP.Image.18.png" id="0" name="Picture"/>
                    <pic:cNvPicPr>
                      <a:picLocks noChangeArrowheads="1" noChangeAspect="1"/>
                    </pic:cNvPicPr>
                  </pic:nvPicPr>
                  <pic:blipFill>
                    <a:blip r:embed="rId21"/>
                    <a:stretch>
                      <a:fillRect/>
                    </a:stretch>
                  </pic:blipFill>
                  <pic:spPr bwMode="auto">
                    <a:xfrm>
                      <a:off x="0" y="0"/>
                      <a:ext cx="2143125" cy="2855389"/>
                    </a:xfrm>
                    <a:prstGeom prst="rect">
                      <a:avLst/>
                    </a:prstGeom>
                    <a:noFill/>
                    <a:ln w="9525">
                      <a:noFill/>
                      <a:headEnd/>
                      <a:tailEnd/>
                    </a:ln>
                  </pic:spPr>
                </pic:pic>
              </a:graphicData>
            </a:graphic>
          </wp:inline>
        </w:drawing>
      </w:r>
    </w:p>
    <w:p>
      <w:pPr>
        <w:numPr>
          <w:numId w:val="1001"/>
          <w:ilvl w:val="0"/>
        </w:numPr>
      </w:pPr>
      <w:r>
        <w:t xml:space="preserve">Complete each equation with a number that makes it true.</w:t>
      </w:r>
    </w:p>
    <w:p>
      <w:pPr>
        <w:pStyle w:val="Compact"/>
        <w:numPr>
          <w:numId w:val="1005"/>
          <w:ilvl w:val="1"/>
        </w:numPr>
      </w:pPr>
      <m:oMath>
        <m:r>
          <m:t>8</m:t>
        </m:r>
        <m:r>
          <m:t>⋅</m:t>
        </m:r>
        <m:r>
          <m:rPr>
            <m:nor/>
            <m:sty m:val="p"/>
          </m:rPr>
          <m:t>______</m:t>
        </m:r>
        <m:r>
          <m:t>=</m:t>
        </m:r>
        <m:r>
          <m:t>40</m:t>
        </m:r>
      </m:oMath>
    </w:p>
    <w:p>
      <w:pPr>
        <w:pStyle w:val="Compact"/>
        <w:numPr>
          <w:numId w:val="1005"/>
          <w:ilvl w:val="1"/>
        </w:numPr>
      </w:pPr>
      <m:oMath>
        <m:r>
          <m:t>8</m:t>
        </m:r>
        <m:r>
          <m:t>+</m:t>
        </m:r>
        <m:r>
          <m:rPr>
            <m:nor/>
            <m:sty m:val="p"/>
          </m:rPr>
          <m:t>______</m:t>
        </m:r>
        <m:r>
          <m:t>=</m:t>
        </m:r>
        <m:r>
          <m:t>40</m:t>
        </m:r>
      </m:oMath>
    </w:p>
    <w:p>
      <w:pPr>
        <w:pStyle w:val="Compact"/>
        <w:numPr>
          <w:numId w:val="1005"/>
          <w:ilvl w:val="1"/>
        </w:numPr>
      </w:pPr>
      <m:oMath>
        <m:r>
          <m:t>21</m:t>
        </m:r>
        <m:r>
          <m:t>÷</m:t>
        </m:r>
        <m:r>
          <m:rPr>
            <m:nor/>
            <m:sty m:val="p"/>
          </m:rPr>
          <m:t>______</m:t>
        </m:r>
        <m:r>
          <m:t>=</m:t>
        </m:r>
        <m:r>
          <m:t>7</m:t>
        </m:r>
      </m:oMath>
    </w:p>
    <w:p>
      <w:pPr>
        <w:pStyle w:val="Compact"/>
        <w:numPr>
          <w:numId w:val="1005"/>
          <w:ilvl w:val="1"/>
        </w:numPr>
      </w:pPr>
      <m:oMath>
        <m:r>
          <m:t>21</m:t>
        </m:r>
        <m:r>
          <m:t>−</m:t>
        </m:r>
        <m:r>
          <m:rPr>
            <m:nor/>
            <m:sty m:val="p"/>
          </m:rPr>
          <m:t>______</m:t>
        </m:r>
        <m:r>
          <m:t>=</m:t>
        </m:r>
        <m:r>
          <m:t>7</m:t>
        </m:r>
      </m:oMath>
    </w:p>
    <w:p>
      <w:pPr>
        <w:pStyle w:val="Compact"/>
        <w:numPr>
          <w:numId w:val="1005"/>
          <w:ilvl w:val="1"/>
        </w:numPr>
      </w:pPr>
      <m:oMath>
        <m:r>
          <m:t>21</m:t>
        </m:r>
        <m:r>
          <m:t>⋅</m:t>
        </m:r>
        <m:r>
          <m:rPr>
            <m:nor/>
            <m:sty m:val="p"/>
          </m:rPr>
          <m:t>______</m:t>
        </m:r>
        <m:r>
          <m:t>=</m:t>
        </m:r>
        <m:r>
          <m:t>7</m:t>
        </m:r>
      </m:oMath>
    </w:p>
    <w:sectPr w:rsidR="00D83F77" w:rsidSect="009E1905">
      <w:headerReference w:type="even" r:id="rId10"/>
      <w:headerReference w:type="default" r:id="rId9"/>
      <w:footerReference w:type="even" r:id="rId13"/>
      <w:footerReference w:type="default" r:id="rId12"/>
      <w:headerReference w:type="first" r:id="rId11"/>
      <w:footerReference w:type="first" r:id="rId14"/>
      <w:pgSz w:w="12240" w:h="15840"/>
      <w:pgNumType w:start="1"/>
      <w:pgMar w:top="1440" w:right="1440" w:bottom="1440" w:left="144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6BA9D" w14:textId="77777777" w:rsidR="000459C1" w:rsidRDefault="00045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0665A" w14:textId="3496CB51" w:rsidR="00D30361" w:rsidRDefault="00C85A04" w:rsidP="00425E49">
    <w:pPr>
      <w:pStyle w:val="Footer"/>
      <w:pBdr>
        <w:top w:val="single" w:sz="4" w:space="1" w:color="auto"/>
      </w:pBdr>
    </w:pPr>
    <w:fldSimple w:instr="TITLE \* MERGEFORMAT">
      <w:r w:rsidR="00171E93">
        <w:t>Open Up Resources Student Template</w:t>
      </w:r>
    </w:fldSimple>
    <w:r w:rsidR="00D30361">
      <w:tab/>
    </w:r>
    <w:r w:rsidR="00D30361">
      <w:tab/>
    </w:r>
    <w:fldSimple w:instr=" COMMENTS  \* MERGEFORMAT" w:dirty="true">
      <w:r>
        <w:t>download for free at openupresources.org</w:t>
      </w:r>
    </w:fldSimple>
    <w:r w:rsidR="00D30361">
      <w:br/>
    </w:r>
    <w:r w:rsidR="00D30361">
      <w:tab/>
    </w:r>
    <w:r w:rsidR="00D30361">
      <w:tab/>
    </w:r>
    <w:fldSimple w:instr=" PAGE  \* MERGEFORMAT" w:dirty="true">
      <w: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9A1C5" w14:textId="77777777" w:rsidR="000459C1" w:rsidRDefault="000459C1">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C5E7" w14:textId="77777777" w:rsidR="000459C1" w:rsidRDefault="00045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bottom w:val="none" w:sz="0" w:space="0" w:color="auto"/>
      </w:tblBorders>
      <w:tblLook w:val="0600" w:firstRow="0" w:lastRow="0" w:firstColumn="0" w:lastColumn="0" w:noHBand="1" w:noVBand="1"/>
    </w:tblPr>
    <w:tblGrid>
      <w:gridCol w:w="504"/>
      <w:gridCol w:w="2030"/>
    </w:tblGrid>
    <w:tr w:rsidR="000459C1" w14:paraId="287DD04F" w14:textId="77777777" w:rsidTr="000459C1">
      <w:trPr>
        <w:trHeight w:val="212"/>
      </w:trPr>
      <w:tc>
        <w:tcPr>
          <w:tcW w:w="0" w:type="auto"/>
          <w:tcBorders>
            <w:top w:val="nil"/>
            <w:left w:val="nil"/>
            <w:bottom w:val="nil"/>
            <w:right w:val="single" w:sz="4" w:space="0" w:color="auto"/>
          </w:tcBorders>
          <w:tcMar>
            <w:top w:w="0" w:type="dxa"/>
            <w:left w:w="0" w:type="dxa"/>
            <w:bottom w:w="0" w:type="dxa"/>
            <w:right w:w="144" w:type="dxa"/>
          </w:tcMar>
        </w:tcPr>
        <w:p w14:paraId="089B7C0C" w14:textId="4A9BC5E7" w:rsidR="00425E49" w:rsidRDefault="000459C1" w:rsidP="00C85A04">
          <w:pPr>
            <w:pStyle w:val="Header"/>
            <w:spacing w:before="120" w:after="120"/>
          </w:pPr>
          <w:r>
            <w:rPr>
              <w:noProof/>
            </w:rPr>
            <w:drawing>
              <wp:inline distT="0" distB="0" distL="0" distR="0" wp14:anchorId="5504145F" wp14:editId="5C708113">
                <wp:extent cx="228600" cy="2125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r-logo-black.png"/>
                        <pic:cNvPicPr/>
                      </pic:nvPicPr>
                      <pic:blipFill>
                        <a:blip r:embed="rId1">
                          <a:extLst>
                            <a:ext uri="{28A0092B-C50C-407E-A947-70E740481C1C}">
                              <a14:useLocalDpi xmlns:a14="http://schemas.microsoft.com/office/drawing/2010/main" val="0"/>
                            </a:ext>
                          </a:extLst>
                        </a:blip>
                        <a:stretch>
                          <a:fillRect/>
                        </a:stretch>
                      </pic:blipFill>
                      <pic:spPr>
                        <a:xfrm>
                          <a:off x="0" y="0"/>
                          <a:ext cx="247919" cy="230460"/>
                        </a:xfrm>
                        <a:prstGeom prst="rect">
                          <a:avLst/>
                        </a:prstGeom>
                      </pic:spPr>
                    </pic:pic>
                  </a:graphicData>
                </a:graphic>
              </wp:inline>
            </w:drawing>
          </w:r>
        </w:p>
      </w:tc>
      <w:tc>
        <w:tcPr>
          <w:tcW w:w="0" w:type="auto"/>
          <w:tcBorders>
            <w:top w:val="nil"/>
            <w:left w:val="single" w:sz="4" w:space="0" w:color="auto"/>
            <w:bottom w:val="nil"/>
            <w:right w:val="nil"/>
          </w:tcBorders>
          <w:tcMar>
            <w:top w:w="0" w:type="dxa"/>
            <w:left w:w="144" w:type="dxa"/>
            <w:bottom w:w="0" w:type="dxa"/>
            <w:right w:w="0" w:type="dxa"/>
          </w:tcMar>
        </w:tcPr>
        <w:p w14:paraId="4FF29653" w14:textId="6999A631" w:rsidR="00425E49" w:rsidRDefault="00171E93" w:rsidP="00207AC4">
          <w:pPr>
            <w:pStyle w:val="Header"/>
            <w:spacing w:before="120" w:after="120"/>
          </w:pPr>
          <w:fldSimple w:instr="SUBJECT \* MERGEFORMAT">
            <w:r>
              <w:t>6–8 Mathematics</w:t>
            </w:r>
          </w:fldSimple>
        </w:p>
      </w:tc>
    </w:tr>
  </w:tbl>
  <w:p w14:paraId="123F6634" w14:textId="77777777" w:rsidR="00425E49" w:rsidRDefault="00425E49" w:rsidP="00425E49">
    <w:pPr>
      <w:pStyle w:val="Header"/>
      <w:spacing w:before="120"/>
    </w:pPr>
  </w:p>
  <w:p w14:paraId="58B45068" w14:textId="57EB05C5" w:rsidR="00D30361" w:rsidRPr="00171E93" w:rsidRDefault="00C85A04" w:rsidP="009E1905">
    <w:pPr>
      <w:pStyle w:val="Header"/>
      <w:pBdr>
        <w:top w:val="single" w:sz="4" w:space="1" w:color="auto"/>
      </w:pBdr>
      <w:spacing w:after="240"/>
      <w:rPr>
        <w:caps w:val="0"/>
      </w:rPr>
    </w:pPr>
    <w:fldSimple w:instr="DOCPROPERTY &quot;namelabel&quot; \* MERGEFORMAT">
      <w:r w:rsidR="00171E93" w:rsidRPr="00171E93">
        <w:t>name</w:t>
      </w:r>
    </w:fldSimple>
    <w:r w:rsidR="00171E93" w:rsidRPr="00171E93">
      <w:tab/>
    </w:r>
    <w:fldSimple w:instr="DOCPROPERTY &quot;datelabel&quot; \* MERGEFORMAT">
      <w:r w:rsidR="00171E93">
        <w:t>date</w:t>
      </w:r>
    </w:fldSimple>
    <w:r w:rsidR="00171E93" w:rsidRPr="00171E93">
      <w:tab/>
    </w:r>
    <w:fldSimple w:instr="DOCPROPERTY &quot;periodlabel&quot; \* MERGEFORMAT">
      <w:r w:rsidR="00171E93">
        <w:t>period</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BF50C" w14:textId="77777777" w:rsidR="000459C1" w:rsidRDefault="00045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16B1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8CEE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DA30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927E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9465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FE7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00D6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F4FE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A012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461A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E282EB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1" w15:restartNumberingAfterBreak="0">
    <w:nsid w:val="31331D58"/>
    <w:multiLevelType w:val="multilevel"/>
    <w:tmpl w:val="3AF67F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0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701">
    <w:nsid w:val="71315dca"/>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801">
    <w:nsid w:val="47261bad"/>
    <w:multiLevelType w:val="multilevel"/>
    <w:lvl w:ilvl="0">
      <w:start w:val="1"/>
      <w:numFmt w:val="upperLetter"/>
      <w:lvlText w:val="%1."/>
      <w:lvlJc w:val="left"/>
      <w:pPr>
        <w:tabs>
          <w:tab w:val="num" w:pos="0"/>
        </w:tabs>
        <w:ind w:left="480" w:hanging="480"/>
      </w:pPr>
    </w:lvl>
    <w:lvl w:ilvl="1">
      <w:start w:val="1"/>
      <w:numFmt w:val="upperLetter"/>
      <w:lvlText w:val="%2."/>
      <w:lvlJc w:val="left"/>
      <w:pPr>
        <w:tabs>
          <w:tab w:val="num" w:pos="720"/>
        </w:tabs>
        <w:ind w:left="1200" w:hanging="480"/>
      </w:pPr>
    </w:lvl>
    <w:lvl w:ilvl="2">
      <w:start w:val="1"/>
      <w:numFmt w:val="upperLetter"/>
      <w:lvlText w:val="%3."/>
      <w:lvlJc w:val="left"/>
      <w:pPr>
        <w:tabs>
          <w:tab w:val="num" w:pos="1440"/>
        </w:tabs>
        <w:ind w:left="1920" w:hanging="480"/>
      </w:pPr>
    </w:lvl>
    <w:lvl w:ilvl="3">
      <w:start w:val="1"/>
      <w:numFmt w:val="upperLetter"/>
      <w:lvlText w:val="%4."/>
      <w:lvlJc w:val="left"/>
      <w:pPr>
        <w:tabs>
          <w:tab w:val="num" w:pos="2160"/>
        </w:tabs>
        <w:ind w:left="2640" w:hanging="480"/>
      </w:pPr>
    </w:lvl>
    <w:lvl w:ilvl="4">
      <w:start w:val="1"/>
      <w:numFmt w:val="upperLetter"/>
      <w:lvlText w:val="%5."/>
      <w:lvlJc w:val="left"/>
      <w:pPr>
        <w:tabs>
          <w:tab w:val="num" w:pos="2880"/>
        </w:tabs>
        <w:ind w:left="3360" w:hanging="480"/>
      </w:pPr>
    </w:lvl>
    <w:lvl w:ilvl="5">
      <w:start w:val="1"/>
      <w:numFmt w:val="upperLetter"/>
      <w:lvlText w:val="%6."/>
      <w:lvlJc w:val="left"/>
      <w:pPr>
        <w:tabs>
          <w:tab w:val="num" w:pos="3600"/>
        </w:tabs>
        <w:ind w:left="4080" w:hanging="480"/>
      </w:pPr>
    </w:lvl>
    <w:lvl w:ilvl="6">
      <w:start w:val="1"/>
      <w:numFmt w:val="upperLetter"/>
      <w:lvlText w:val="%7."/>
      <w:lvlJc w:val="left"/>
      <w:pPr>
        <w:tabs>
          <w:tab w:val="num" w:pos="4320"/>
        </w:tabs>
        <w:ind w:left="4800" w:hanging="480"/>
      </w:pPr>
    </w:lvl>
    <w:lvl w:ilvl="7">
      <w:start w:val="1"/>
      <w:numFmt w:val="upperLetter"/>
      <w:lvlText w:val="%8."/>
      <w:lvlJc w:val="left"/>
      <w:pPr>
        <w:tabs>
          <w:tab w:val="num" w:pos="5040"/>
        </w:tabs>
        <w:ind w:left="5520" w:hanging="480"/>
      </w:pPr>
    </w:lvl>
    <w:lvl w:ilvl="8">
      <w:start w:val="1"/>
      <w:numFmt w:val="upperLetter"/>
      <w:lvlText w:val="%9."/>
      <w:lvlJc w:val="left"/>
      <w:pPr>
        <w:tabs>
          <w:tab w:val="num" w:pos="5760"/>
        </w:tabs>
        <w:ind w:left="6240" w:hanging="4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000">
    <w:abstractNumId w:val="990"/>
  </w:num>
  <w:num w:numId="1001">
    <w:abstractNumId w:val="99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8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6412"/>
  </w:style>
  <w:style w:type="paragraph" w:styleId="Heading1">
    <w:name w:val="heading 1"/>
    <w:basedOn w:val="Normal"/>
    <w:next w:val="Normal"/>
    <w:link w:val="Heading1Char"/>
    <w:uiPriority w:val="9"/>
    <w:qFormat/>
    <w:rsid w:val="00476412"/>
    <w:pPr>
      <w:spacing w:before="0" w:after="0"/>
      <w:contextualSpacing/>
      <w:outlineLvl w:val="0"/>
    </w:pPr>
    <w:rPr>
      <w:rFonts w:cs="Times New Roman (Headings CS)"/>
      <w:b/>
      <w:spacing w:val="5"/>
      <w:sz w:val="44"/>
      <w:szCs w:val="36"/>
    </w:rPr>
  </w:style>
  <w:style w:type="paragraph" w:styleId="Heading2">
    <w:name w:val="heading 2"/>
    <w:basedOn w:val="Normal"/>
    <w:next w:val="Normal"/>
    <w:link w:val="Heading2Char"/>
    <w:uiPriority w:val="9"/>
    <w:unhideWhenUsed/>
    <w:qFormat/>
    <w:rsid w:val="00476412"/>
    <w:pPr>
      <w:spacing w:before="200" w:after="0" w:line="271" w:lineRule="auto"/>
      <w:outlineLvl w:val="1"/>
    </w:pPr>
    <w:rPr>
      <w:rFonts w:cs="Times New Roman (Headings CS)"/>
      <w:b/>
      <w:sz w:val="36"/>
      <w:szCs w:val="28"/>
    </w:rPr>
  </w:style>
  <w:style w:type="paragraph" w:styleId="Heading3">
    <w:name w:val="heading 3"/>
    <w:basedOn w:val="Normal"/>
    <w:next w:val="Normal"/>
    <w:link w:val="Heading3Char"/>
    <w:uiPriority w:val="9"/>
    <w:unhideWhenUsed/>
    <w:qFormat/>
    <w:rsid w:val="00476412"/>
    <w:pPr>
      <w:spacing w:before="200" w:after="0" w:line="271" w:lineRule="auto"/>
      <w:outlineLvl w:val="2"/>
    </w:pPr>
    <w:rPr>
      <w:rFonts w:cs="Times New Roman (Headings CS)"/>
      <w:b/>
      <w:iCs/>
      <w:spacing w:val="5"/>
      <w:sz w:val="28"/>
      <w:szCs w:val="26"/>
    </w:rPr>
  </w:style>
  <w:style w:type="paragraph" w:styleId="Heading4">
    <w:name w:val="heading 4"/>
    <w:basedOn w:val="Normal"/>
    <w:next w:val="Normal"/>
    <w:link w:val="Heading4Char"/>
    <w:uiPriority w:val="9"/>
    <w:unhideWhenUsed/>
    <w:qFormat/>
    <w:rsid w:val="00476412"/>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476412"/>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47641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47641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47641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47641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Normal"/>
    <w:link w:val="TitleChar"/>
    <w:uiPriority w:val="10"/>
    <w:qFormat/>
    <w:rsid w:val="00732978"/>
    <w:pPr>
      <w:spacing w:after="300" w:line="240" w:lineRule="auto"/>
      <w:contextualSpacing/>
    </w:pPr>
    <w:rPr>
      <w:rFonts w:cs="Times New Roman (Headings CS)"/>
      <w:b/>
      <w:sz w:val="44"/>
      <w:szCs w:val="52"/>
    </w:rPr>
  </w:style>
  <w:style w:type="paragraph" w:styleId="Subtitle">
    <w:name w:val="Subtitle"/>
    <w:basedOn w:val="Normal"/>
    <w:next w:val="Normal"/>
    <w:link w:val="SubtitleChar"/>
    <w:uiPriority w:val="11"/>
    <w:qFormat/>
    <w:rsid w:val="00476412"/>
    <w:rPr>
      <w:i/>
      <w:iCs/>
      <w:smallCaps/>
      <w:spacing w:val="10"/>
      <w:sz w:val="28"/>
      <w:szCs w:val="28"/>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lockText">
    <w:name w:val="Block Text"/>
    <w:basedOn w:val="BodyText"/>
    <w:next w:val="BodyText"/>
    <w:uiPriority w:val="9"/>
    <w:unhideWhenUsed/>
    <w:qFormat/>
    <w:pPr>
      <w:spacing w:before="100" w:after="100"/>
    </w:pPr>
    <w:rPr>
      <w:bCs/>
      <w:sz w:val="20"/>
      <w:szCs w:val="20"/>
    </w:rPr>
  </w:style>
  <w:style w:type="paragraph" w:styleId="FootnoteText">
    <w:name w:val="footnote text"/>
    <w:basedOn w:val="Normal"/>
    <w:uiPriority w:val="9"/>
    <w:unhideWhenUsed/>
    <w:qFormat/>
  </w:style>
  <w:style w:type="table" w:customStyle="1" w:styleId="Table">
    <w:name w:val="Table"/>
    <w:basedOn w:val="GridTable1Light"/>
    <w:semiHidden/>
    <w:unhideWhenUsed/>
    <w:qFormat/>
    <w:rsid w:val="004C122B"/>
    <w:tblPr>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Pr>
    <w:tblStylePr w:type="firstRow">
      <w:rPr>
        <w:b/>
        <w:bCs/>
      </w:rPr>
      <w:tblPr/>
      <w:tcPr>
        <w:tcBorders>
          <w:bottom w:val="nil"/>
        </w:tcBorders>
      </w:tcPr>
    </w:tblStylePr>
    <w:tblStylePr w:type="lastRow">
      <w:rPr>
        <w:b w:val="0"/>
        <w:bCs/>
      </w:rPr>
      <w:tblPr/>
      <w:tcPr>
        <w:tcBorders>
          <w:top w:val="single" w:sz="4" w:space="0" w:color="808080" w:themeColor="accent4"/>
        </w:tcBorders>
      </w:tcPr>
    </w:tblStylePr>
    <w:tblStylePr w:type="firstCol">
      <w:rPr>
        <w:b w:val="0"/>
        <w:bCs/>
      </w:rPr>
    </w:tblStylePr>
    <w:tblStylePr w:type="lastCol">
      <w:rPr>
        <w:b w:val="0"/>
        <w:bCs/>
      </w:r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next w:val="Normal"/>
    <w:link w:val="CaptionChar"/>
    <w:uiPriority w:val="35"/>
    <w:unhideWhenUsed/>
    <w:rsid w:val="00476412"/>
    <w:pPr>
      <w:spacing w:line="240" w:lineRule="auto"/>
    </w:pPr>
    <w:rPr>
      <w:rFonts w:eastAsiaTheme="minorEastAsia"/>
      <w:b/>
      <w:bCs/>
      <w:smallCaps/>
      <w:color w:val="000000" w:themeColor="text2"/>
      <w:spacing w:val="6"/>
      <w:szCs w:val="18"/>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uiPriority w:val="35"/>
    <w:rPr>
      <w:rFonts w:eastAsiaTheme="minorEastAsia"/>
      <w:b/>
      <w:bCs/>
      <w:smallCaps/>
      <w:color w:val="000000" w:themeColor="text2"/>
      <w:spacing w:val="6"/>
      <w:szCs w:val="18"/>
    </w:rPr>
  </w:style>
  <w:style w:type="character" w:customStyle="1" w:styleId="VerbatimChar">
    <w:name w:val="Verbatim Char"/>
    <w:basedOn w:val="CaptionChar"/>
    <w:rPr>
      <w:rFonts w:ascii="Consolas" w:eastAsiaTheme="minorEastAsia" w:hAnsi="Consolas"/>
      <w:b/>
      <w:bCs/>
      <w:smallCaps/>
      <w:color w:val="000000" w:themeColor="text2"/>
      <w:spacing w:val="6"/>
      <w:sz w:val="22"/>
      <w:szCs w:val="18"/>
    </w:rPr>
  </w:style>
  <w:style w:type="character" w:styleId="FootnoteReference">
    <w:name w:val="footnote reference"/>
    <w:basedOn w:val="CaptionChar"/>
    <w:rPr>
      <w:rFonts w:eastAsiaTheme="minorEastAsia"/>
      <w:b/>
      <w:bCs/>
      <w:smallCaps/>
      <w:color w:val="000000" w:themeColor="text2"/>
      <w:spacing w:val="6"/>
      <w:szCs w:val="18"/>
      <w:vertAlign w:val="superscript"/>
    </w:rPr>
  </w:style>
  <w:style w:type="character" w:styleId="Hyperlink">
    <w:name w:val="Hyperlink"/>
    <w:basedOn w:val="BodyTextChar"/>
    <w:rsid w:val="00476412"/>
    <w:rPr>
      <w:color w:val="808080" w:themeColor="accent4"/>
    </w:rPr>
  </w:style>
  <w:style w:type="paragraph" w:styleId="TOCHeading">
    <w:name w:val="TOC Heading"/>
    <w:basedOn w:val="Heading1"/>
    <w:next w:val="Normal"/>
    <w:uiPriority w:val="39"/>
    <w:unhideWhenUsed/>
    <w:qFormat/>
    <w:rsid w:val="00476412"/>
    <w:pPr>
      <w:outlineLvl w:val="9"/>
    </w:pPr>
  </w:style>
  <w:style w:type="paragraph" w:styleId="ListParagraph">
    <w:name w:val="List Paragraph"/>
    <w:basedOn w:val="Normal"/>
    <w:uiPriority w:val="34"/>
    <w:qFormat/>
    <w:rsid w:val="00476412"/>
    <w:pPr>
      <w:ind w:left="720"/>
      <w:contextualSpacing/>
    </w:pPr>
  </w:style>
  <w:style w:type="table" w:styleId="TableGrid">
    <w:name w:val="Table Grid"/>
    <w:basedOn w:val="TableNormal"/>
    <w:uiPriority w:val="39"/>
    <w:rsid w:val="00D83F7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unhideWhenUsed/>
    <w:rsid w:val="00D83F77"/>
    <w:pPr>
      <w:spacing w:after="120"/>
      <w:ind w:left="360"/>
      <w:contextualSpacing/>
    </w:pPr>
  </w:style>
  <w:style w:type="character" w:customStyle="1" w:styleId="Heading1Char">
    <w:name w:val="Heading 1 Char"/>
    <w:basedOn w:val="DefaultParagraphFont"/>
    <w:link w:val="Heading1"/>
    <w:uiPriority w:val="9"/>
    <w:rsid w:val="00476412"/>
    <w:rPr>
      <w:rFonts w:cs="Times New Roman (Headings CS)"/>
      <w:b/>
      <w:spacing w:val="5"/>
      <w:sz w:val="44"/>
      <w:szCs w:val="36"/>
    </w:rPr>
  </w:style>
  <w:style w:type="character" w:customStyle="1" w:styleId="BodyTextChar">
    <w:name w:val="Body Text Char"/>
    <w:basedOn w:val="DefaultParagraphFont"/>
    <w:link w:val="BodyText"/>
    <w:rsid w:val="00D83F77"/>
  </w:style>
  <w:style w:type="character" w:customStyle="1" w:styleId="Heading2Char">
    <w:name w:val="Heading 2 Char"/>
    <w:basedOn w:val="DefaultParagraphFont"/>
    <w:link w:val="Heading2"/>
    <w:uiPriority w:val="9"/>
    <w:rsid w:val="00476412"/>
    <w:rPr>
      <w:rFonts w:cs="Times New Roman (Headings CS)"/>
      <w:b/>
      <w:sz w:val="36"/>
      <w:szCs w:val="28"/>
    </w:rPr>
  </w:style>
  <w:style w:type="character" w:customStyle="1" w:styleId="Heading3Char">
    <w:name w:val="Heading 3 Char"/>
    <w:basedOn w:val="DefaultParagraphFont"/>
    <w:link w:val="Heading3"/>
    <w:uiPriority w:val="9"/>
    <w:rsid w:val="00476412"/>
    <w:rPr>
      <w:rFonts w:cs="Times New Roman (Headings CS)"/>
      <w:b/>
      <w:iCs/>
      <w:spacing w:val="5"/>
      <w:sz w:val="28"/>
      <w:szCs w:val="26"/>
    </w:rPr>
  </w:style>
  <w:style w:type="character" w:customStyle="1" w:styleId="Heading4Char">
    <w:name w:val="Heading 4 Char"/>
    <w:basedOn w:val="DefaultParagraphFont"/>
    <w:link w:val="Heading4"/>
    <w:uiPriority w:val="9"/>
    <w:rsid w:val="00476412"/>
    <w:rPr>
      <w:b/>
      <w:bCs/>
      <w:spacing w:val="5"/>
      <w:sz w:val="24"/>
      <w:szCs w:val="24"/>
    </w:rPr>
  </w:style>
  <w:style w:type="character" w:customStyle="1" w:styleId="Heading5Char">
    <w:name w:val="Heading 5 Char"/>
    <w:basedOn w:val="DefaultParagraphFont"/>
    <w:link w:val="Heading5"/>
    <w:uiPriority w:val="9"/>
    <w:rsid w:val="00476412"/>
    <w:rPr>
      <w:i/>
      <w:iCs/>
      <w:sz w:val="24"/>
      <w:szCs w:val="24"/>
    </w:rPr>
  </w:style>
  <w:style w:type="character" w:customStyle="1" w:styleId="Heading6Char">
    <w:name w:val="Heading 6 Char"/>
    <w:basedOn w:val="DefaultParagraphFont"/>
    <w:link w:val="Heading6"/>
    <w:uiPriority w:val="9"/>
    <w:rsid w:val="0047641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476412"/>
    <w:rPr>
      <w:b/>
      <w:bCs/>
      <w:i/>
      <w:iCs/>
      <w:color w:val="5A5A5A" w:themeColor="text1" w:themeTint="A5"/>
      <w:sz w:val="20"/>
      <w:szCs w:val="20"/>
    </w:rPr>
  </w:style>
  <w:style w:type="character" w:customStyle="1" w:styleId="Heading8Char">
    <w:name w:val="Heading 8 Char"/>
    <w:basedOn w:val="DefaultParagraphFont"/>
    <w:link w:val="Heading8"/>
    <w:uiPriority w:val="9"/>
    <w:rsid w:val="00476412"/>
    <w:rPr>
      <w:b/>
      <w:bCs/>
      <w:color w:val="7F7F7F" w:themeColor="text1" w:themeTint="80"/>
      <w:sz w:val="20"/>
      <w:szCs w:val="20"/>
    </w:rPr>
  </w:style>
  <w:style w:type="character" w:customStyle="1" w:styleId="Heading9Char">
    <w:name w:val="Heading 9 Char"/>
    <w:basedOn w:val="DefaultParagraphFont"/>
    <w:link w:val="Heading9"/>
    <w:uiPriority w:val="9"/>
    <w:rsid w:val="00476412"/>
    <w:rPr>
      <w:b/>
      <w:bCs/>
      <w:i/>
      <w:iCs/>
      <w:color w:val="7F7F7F" w:themeColor="text1" w:themeTint="80"/>
      <w:sz w:val="18"/>
      <w:szCs w:val="18"/>
    </w:rPr>
  </w:style>
  <w:style w:type="character" w:customStyle="1" w:styleId="TitleChar">
    <w:name w:val="Title Char"/>
    <w:basedOn w:val="DefaultParagraphFont"/>
    <w:link w:val="Title"/>
    <w:uiPriority w:val="10"/>
    <w:rsid w:val="00732978"/>
    <w:rPr>
      <w:rFonts w:cs="Times New Roman (Headings CS)"/>
      <w:b/>
      <w:sz w:val="44"/>
      <w:szCs w:val="52"/>
    </w:rPr>
  </w:style>
  <w:style w:type="character" w:customStyle="1" w:styleId="SubtitleChar">
    <w:name w:val="Subtitle Char"/>
    <w:basedOn w:val="DefaultParagraphFont"/>
    <w:link w:val="Subtitle"/>
    <w:uiPriority w:val="11"/>
    <w:rsid w:val="00476412"/>
    <w:rPr>
      <w:i/>
      <w:iCs/>
      <w:smallCaps/>
      <w:spacing w:val="10"/>
      <w:sz w:val="28"/>
      <w:szCs w:val="28"/>
    </w:rPr>
  </w:style>
  <w:style w:type="character" w:styleId="Strong">
    <w:name w:val="Strong"/>
    <w:uiPriority w:val="22"/>
    <w:qFormat/>
    <w:rsid w:val="00476412"/>
    <w:rPr>
      <w:b/>
      <w:bCs/>
    </w:rPr>
  </w:style>
  <w:style w:type="character" w:styleId="Emphasis">
    <w:name w:val="Emphasis"/>
    <w:uiPriority w:val="20"/>
    <w:qFormat/>
    <w:rsid w:val="00476412"/>
    <w:rPr>
      <w:b/>
      <w:bCs/>
      <w:i/>
      <w:iCs/>
      <w:spacing w:val="10"/>
    </w:rPr>
  </w:style>
  <w:style w:type="paragraph" w:styleId="NoSpacing">
    <w:name w:val="No Spacing"/>
    <w:basedOn w:val="Normal"/>
    <w:link w:val="NoSpacingChar"/>
    <w:uiPriority w:val="1"/>
    <w:qFormat/>
    <w:rsid w:val="00476412"/>
    <w:pPr>
      <w:spacing w:after="0" w:line="240" w:lineRule="auto"/>
    </w:pPr>
  </w:style>
  <w:style w:type="paragraph" w:styleId="Quote">
    <w:name w:val="Quote"/>
    <w:basedOn w:val="Normal"/>
    <w:next w:val="Normal"/>
    <w:link w:val="QuoteChar"/>
    <w:uiPriority w:val="29"/>
    <w:qFormat/>
    <w:rsid w:val="00476412"/>
    <w:rPr>
      <w:i/>
      <w:iCs/>
    </w:rPr>
  </w:style>
  <w:style w:type="character" w:customStyle="1" w:styleId="QuoteChar">
    <w:name w:val="Quote Char"/>
    <w:basedOn w:val="DefaultParagraphFont"/>
    <w:link w:val="Quote"/>
    <w:uiPriority w:val="29"/>
    <w:rsid w:val="00476412"/>
    <w:rPr>
      <w:i/>
      <w:iCs/>
    </w:rPr>
  </w:style>
  <w:style w:type="paragraph" w:styleId="IntenseQuote">
    <w:name w:val="Intense Quote"/>
    <w:basedOn w:val="Normal"/>
    <w:next w:val="Normal"/>
    <w:link w:val="IntenseQuoteChar"/>
    <w:uiPriority w:val="30"/>
    <w:qFormat/>
    <w:rsid w:val="0047641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76412"/>
    <w:rPr>
      <w:i/>
      <w:iCs/>
    </w:rPr>
  </w:style>
  <w:style w:type="character" w:styleId="SubtleEmphasis">
    <w:name w:val="Subtle Emphasis"/>
    <w:uiPriority w:val="19"/>
    <w:qFormat/>
    <w:rsid w:val="00476412"/>
    <w:rPr>
      <w:i/>
      <w:iCs/>
    </w:rPr>
  </w:style>
  <w:style w:type="character" w:styleId="IntenseEmphasis">
    <w:name w:val="Intense Emphasis"/>
    <w:uiPriority w:val="21"/>
    <w:qFormat/>
    <w:rsid w:val="00476412"/>
    <w:rPr>
      <w:b/>
      <w:bCs/>
      <w:i/>
      <w:iCs/>
    </w:rPr>
  </w:style>
  <w:style w:type="character" w:styleId="SubtleReference">
    <w:name w:val="Subtle Reference"/>
    <w:basedOn w:val="DefaultParagraphFont"/>
    <w:uiPriority w:val="31"/>
    <w:qFormat/>
    <w:rsid w:val="00476412"/>
    <w:rPr>
      <w:smallCaps/>
    </w:rPr>
  </w:style>
  <w:style w:type="character" w:styleId="IntenseReference">
    <w:name w:val="Intense Reference"/>
    <w:uiPriority w:val="32"/>
    <w:qFormat/>
    <w:rsid w:val="00476412"/>
    <w:rPr>
      <w:b/>
      <w:bCs/>
      <w:smallCaps/>
    </w:rPr>
  </w:style>
  <w:style w:type="character" w:styleId="BookTitle">
    <w:name w:val="Book Title"/>
    <w:basedOn w:val="DefaultParagraphFont"/>
    <w:uiPriority w:val="33"/>
    <w:qFormat/>
    <w:rsid w:val="00476412"/>
    <w:rPr>
      <w:i/>
      <w:iCs/>
      <w:smallCaps/>
      <w:spacing w:val="5"/>
    </w:rPr>
  </w:style>
  <w:style w:type="paragraph" w:customStyle="1" w:styleId="PersonalName">
    <w:name w:val="Personal Name"/>
    <w:basedOn w:val="Title"/>
    <w:rsid w:val="00476412"/>
    <w:rPr>
      <w:b w:val="0"/>
      <w:caps/>
      <w:color w:val="000000"/>
      <w:sz w:val="28"/>
      <w:szCs w:val="28"/>
    </w:rPr>
  </w:style>
  <w:style w:type="character" w:customStyle="1" w:styleId="NoSpacingChar">
    <w:name w:val="No Spacing Char"/>
    <w:basedOn w:val="DefaultParagraphFont"/>
    <w:link w:val="NoSpacing"/>
    <w:uiPriority w:val="1"/>
    <w:rsid w:val="00476412"/>
  </w:style>
  <w:style w:type="table" w:styleId="GridTable1Light">
    <w:name w:val="Grid Table 1 Light"/>
    <w:basedOn w:val="TableNormal"/>
    <w:rsid w:val="00D3036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rsid w:val="00D3036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rsid w:val="00D3036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5">
    <w:name w:val="Grid Table 1 Light Accent 5"/>
    <w:basedOn w:val="TableNormal"/>
    <w:uiPriority w:val="46"/>
    <w:rsid w:val="00D30361"/>
    <w:pPr>
      <w:spacing w:after="0"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07AC4"/>
    <w:pPr>
      <w:tabs>
        <w:tab w:val="center" w:pos="4680"/>
        <w:tab w:val="right" w:pos="9360"/>
      </w:tabs>
      <w:spacing w:after="0" w:line="240" w:lineRule="auto"/>
    </w:pPr>
    <w:rPr>
      <w:caps/>
    </w:rPr>
  </w:style>
  <w:style w:type="character" w:customStyle="1" w:styleId="HeaderChar">
    <w:name w:val="Header Char"/>
    <w:basedOn w:val="DefaultParagraphFont"/>
    <w:link w:val="Header"/>
    <w:uiPriority w:val="99"/>
    <w:rsid w:val="00207AC4"/>
    <w:rPr>
      <w:caps/>
    </w:rPr>
  </w:style>
  <w:style w:type="paragraph" w:styleId="Footer">
    <w:name w:val="footer"/>
    <w:basedOn w:val="Normal"/>
    <w:link w:val="FooterChar"/>
    <w:unhideWhenUsed/>
    <w:rsid w:val="00D30361"/>
    <w:pPr>
      <w:tabs>
        <w:tab w:val="center" w:pos="4680"/>
        <w:tab w:val="right" w:pos="9360"/>
      </w:tabs>
      <w:spacing w:after="0" w:line="240" w:lineRule="auto"/>
    </w:pPr>
  </w:style>
  <w:style w:type="character" w:customStyle="1" w:styleId="FooterChar">
    <w:name w:val="Footer Char"/>
    <w:basedOn w:val="DefaultParagraphFont"/>
    <w:link w:val="Footer"/>
    <w:rsid w:val="00D30361"/>
  </w:style>
  <w:style w:type="character" w:styleId="PageNumber">
    <w:name w:val="page number"/>
    <w:basedOn w:val="DefaultParagraphFont"/>
    <w:semiHidden/>
    <w:unhideWhenUsed/>
    <w:rsid w:val="00D30361"/>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2.xml" /><Relationship Id="rId10" Type="http://schemas.openxmlformats.org/officeDocument/2006/relationships/header" Target="header1.xml" /><Relationship Id="rId11" Type="http://schemas.openxmlformats.org/officeDocument/2006/relationships/header" Target="header3.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image" Id="rId20" Target="media/rId20.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penUpResourc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283</Words>
  <Characters>1151</Characters>
  <Application>Microsoft Office Word</Application>
  <DocSecurity>0</DocSecurity>
  <Lines>67</Lines>
  <Paragraphs>75</Paragraphs>
  <ScaleCrop>false</ScaleCrop>
  <HeadingPairs>
    <vt:vector size="2" baseType="variant">
      <vt:variant>
        <vt:lpstr>Title</vt:lpstr>
      </vt:variant>
      <vt:variant>
        <vt:i4>1</vt:i4>
      </vt:variant>
    </vt:vector>
  </HeadingPairs>
  <TitlesOfParts>
    <vt:vector size="1" baseType="lpstr">
      <vt:lpstr>Open Up Resources Student Template</vt:lpstr>
    </vt:vector>
  </TitlesOfParts>
  <Manager/>
  <Company>Open Up Resources</Company>
  <LinksUpToDate>false</LinksUpToDate>
  <CharactersWithSpaces>1359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Lesson 2: Practice Problems</dc:title>
  <dc:creator/>
  <dc:description>Download for free at openupresources.org</dc:description>
  <dc:subject>Grade 7 Math</dc:subject>
  <cp:keywords/>
  <dcterms:created xsi:type="dcterms:W3CDTF">2020-04-30T20:07:34Z</dcterms:created>
  <dcterms:modified xsi:type="dcterms:W3CDTF">2020-04-30T20:07:34Z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label">
    <vt:lpwstr>Date</vt:lpwstr>
  </property>
  <property fmtid="{D5CDD505-2E9C-101B-9397-08002B2CF9AE}" pid="3" name="namelabel">
    <vt:lpwstr>Name</vt:lpwstr>
  </property>
  <property fmtid="{D5CDD505-2E9C-101B-9397-08002B2CF9AE}" pid="4" name="periodlabel">
    <vt:lpwstr>Period</vt:lpwstr>
  </property>
</Properties>
</file>